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Aussen Verglasung </w:t>
            </w:r>
          </w:p>
          <w:p>
            <w:pPr>
              <w:spacing w:before="0" w:after="0" w:line="240" w:lineRule="auto"/>
            </w:pPr>
            <w:r>
              <w:t>EG-OG</w:t>
            </w:r>
          </w:p>
          <w:p>
            <w:pPr>
              <w:spacing w:before="0" w:after="0" w:line="240" w:lineRule="auto"/>
            </w:pPr>
            <w:r>
              <w:t>Fenster </w:t>
            </w:r>
          </w:p>
        </w:tc>
        <w:tc>
          <w:p>
            <w:pPr>
              <w:spacing w:before="0" w:after="0" w:line="240" w:lineRule="auto"/>
            </w:pPr>
            <w:r>
              <w:t>Fenster 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76091072" name="01a065ed-3b85-7d3d-8a1c-1f2c0f2f2d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4005228" name="01a065ed-3b85-7d3d-8a1c-1f2c0f2f2db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Aussen Verglasung </w:t>
            </w:r>
          </w:p>
          <w:p>
            <w:pPr>
              <w:spacing w:before="0" w:after="0" w:line="240" w:lineRule="auto"/>
            </w:pPr>
            <w:r>
              <w:t>EG-OG</w:t>
            </w:r>
          </w:p>
          <w:p>
            <w:pPr>
              <w:spacing w:before="0" w:after="0" w:line="240" w:lineRule="auto"/>
            </w:pPr>
            <w:r>
              <w:t>Fenster </w:t>
            </w:r>
          </w:p>
        </w:tc>
        <w:tc>
          <w:p>
            <w:pPr>
              <w:spacing w:before="0" w:after="0" w:line="240" w:lineRule="auto"/>
            </w:pPr>
            <w:r>
              <w:t>Fenster 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15730371" name="01a065fa-69a2-75aa-a244-74c1f2ba108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0690395" name="01a065fa-69a2-75aa-a244-74c1f2ba108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EW. Kraftwerk VSP-Areal, Fabrikstrasse, Pfyn</w:t>
          </w:r>
        </w:p>
        <w:p>
          <w:pPr>
            <w:spacing w:before="0" w:after="0"/>
          </w:pPr>
          <w:r>
            <w:t>1193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